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9F209" w14:textId="77777777" w:rsidR="00836CE8" w:rsidRPr="00836CE8" w:rsidRDefault="00836CE8" w:rsidP="00836CE8">
      <w:pPr>
        <w:jc w:val="center"/>
        <w:rPr>
          <w:rFonts w:ascii="Arial" w:hAnsi="Arial" w:cs="Arial"/>
          <w:b/>
          <w:bCs/>
          <w:u w:val="single"/>
        </w:rPr>
      </w:pPr>
    </w:p>
    <w:p w14:paraId="59354F60" w14:textId="6BFB451B" w:rsidR="00836CE8" w:rsidRPr="00836CE8" w:rsidRDefault="00836CE8" w:rsidP="00836CE8">
      <w:pPr>
        <w:jc w:val="center"/>
        <w:rPr>
          <w:rFonts w:ascii="Arial" w:hAnsi="Arial" w:cs="Arial"/>
          <w:b/>
          <w:bCs/>
          <w:u w:val="single"/>
        </w:rPr>
      </w:pPr>
      <w:r w:rsidRPr="00836CE8">
        <w:rPr>
          <w:rFonts w:ascii="Arial" w:hAnsi="Arial" w:cs="Arial"/>
          <w:b/>
          <w:bCs/>
          <w:u w:val="single"/>
        </w:rPr>
        <w:t>Treasurer’s Report on the accounts for the financial year 202</w:t>
      </w:r>
      <w:r w:rsidR="00A12ECB">
        <w:rPr>
          <w:rFonts w:ascii="Arial" w:hAnsi="Arial" w:cs="Arial"/>
          <w:b/>
          <w:bCs/>
          <w:u w:val="single"/>
        </w:rPr>
        <w:t>4-</w:t>
      </w:r>
      <w:r w:rsidRPr="00836CE8">
        <w:rPr>
          <w:rFonts w:ascii="Arial" w:hAnsi="Arial" w:cs="Arial"/>
          <w:b/>
          <w:bCs/>
          <w:u w:val="single"/>
        </w:rPr>
        <w:t>2</w:t>
      </w:r>
      <w:r w:rsidR="00A12ECB">
        <w:rPr>
          <w:rFonts w:ascii="Arial" w:hAnsi="Arial" w:cs="Arial"/>
          <w:b/>
          <w:bCs/>
          <w:u w:val="single"/>
        </w:rPr>
        <w:t>5</w:t>
      </w:r>
      <w:r w:rsidRPr="00836CE8">
        <w:rPr>
          <w:rFonts w:ascii="Arial" w:hAnsi="Arial" w:cs="Arial"/>
          <w:b/>
          <w:bCs/>
          <w:u w:val="single"/>
        </w:rPr>
        <w:br/>
        <w:t>ending 31 March 202</w:t>
      </w:r>
      <w:r w:rsidR="00A12ECB">
        <w:rPr>
          <w:rFonts w:ascii="Arial" w:hAnsi="Arial" w:cs="Arial"/>
          <w:b/>
          <w:bCs/>
          <w:u w:val="single"/>
        </w:rPr>
        <w:t>5</w:t>
      </w:r>
    </w:p>
    <w:p w14:paraId="2BDE345A" w14:textId="133D7426" w:rsidR="00836CE8" w:rsidRPr="00D45C99" w:rsidRDefault="00836CE8" w:rsidP="00836CE8">
      <w:pPr>
        <w:rPr>
          <w:rFonts w:ascii="Arial" w:hAnsi="Arial" w:cs="Arial"/>
        </w:rPr>
      </w:pPr>
      <w:r w:rsidRPr="00836CE8">
        <w:rPr>
          <w:rFonts w:ascii="Arial" w:hAnsi="Arial" w:cs="Arial"/>
          <w:b/>
          <w:bCs/>
        </w:rPr>
        <w:br/>
        <w:t>Subscriptions</w:t>
      </w:r>
      <w:r w:rsidRPr="00836CE8">
        <w:rPr>
          <w:rFonts w:ascii="Arial" w:hAnsi="Arial" w:cs="Arial"/>
          <w:b/>
          <w:bCs/>
        </w:rPr>
        <w:br/>
      </w:r>
      <w:r w:rsidRPr="00836CE8">
        <w:rPr>
          <w:rFonts w:ascii="Arial" w:hAnsi="Arial" w:cs="Arial"/>
        </w:rPr>
        <w:t xml:space="preserve">Membership </w:t>
      </w:r>
      <w:r w:rsidRPr="00836CE8">
        <w:rPr>
          <w:rFonts w:ascii="Arial" w:hAnsi="Arial" w:cs="Arial"/>
          <w:b/>
          <w:bCs/>
        </w:rPr>
        <w:t xml:space="preserve">subscriptions </w:t>
      </w:r>
      <w:r w:rsidRPr="00F20DD7">
        <w:rPr>
          <w:rFonts w:ascii="Arial" w:hAnsi="Arial" w:cs="Arial"/>
        </w:rPr>
        <w:t>generated £2,</w:t>
      </w:r>
      <w:r w:rsidR="00D45C99" w:rsidRPr="00F20DD7">
        <w:rPr>
          <w:rFonts w:ascii="Arial" w:hAnsi="Arial" w:cs="Arial"/>
        </w:rPr>
        <w:t>420</w:t>
      </w:r>
      <w:r w:rsidRPr="00F20DD7">
        <w:rPr>
          <w:rFonts w:ascii="Arial" w:hAnsi="Arial" w:cs="Arial"/>
        </w:rPr>
        <w:t>.</w:t>
      </w:r>
      <w:r w:rsidR="00D45C99" w:rsidRPr="00F20DD7">
        <w:rPr>
          <w:rFonts w:ascii="Arial" w:hAnsi="Arial" w:cs="Arial"/>
        </w:rPr>
        <w:t>46</w:t>
      </w:r>
      <w:r w:rsidR="00670B83" w:rsidRPr="00F20DD7">
        <w:rPr>
          <w:rFonts w:ascii="Arial" w:hAnsi="Arial" w:cs="Arial"/>
        </w:rPr>
        <w:t xml:space="preserve"> representing </w:t>
      </w:r>
      <w:r w:rsidR="00F20DD7" w:rsidRPr="00F20DD7">
        <w:rPr>
          <w:rFonts w:ascii="Arial" w:hAnsi="Arial" w:cs="Arial"/>
        </w:rPr>
        <w:t>78</w:t>
      </w:r>
      <w:r w:rsidR="00670B83" w:rsidRPr="00F20DD7">
        <w:rPr>
          <w:rFonts w:ascii="Arial" w:hAnsi="Arial" w:cs="Arial"/>
        </w:rPr>
        <w:t xml:space="preserve"> individual memberships</w:t>
      </w:r>
      <w:r w:rsidRPr="00F20DD7">
        <w:rPr>
          <w:rFonts w:ascii="Arial" w:hAnsi="Arial" w:cs="Arial"/>
        </w:rPr>
        <w:t>,</w:t>
      </w:r>
      <w:r w:rsidR="00670B83" w:rsidRPr="00F20DD7">
        <w:rPr>
          <w:rFonts w:ascii="Arial" w:hAnsi="Arial" w:cs="Arial"/>
        </w:rPr>
        <w:t xml:space="preserve"> 2</w:t>
      </w:r>
      <w:r w:rsidR="00F20DD7" w:rsidRPr="00F20DD7">
        <w:rPr>
          <w:rFonts w:ascii="Arial" w:hAnsi="Arial" w:cs="Arial"/>
        </w:rPr>
        <w:t>3</w:t>
      </w:r>
      <w:r w:rsidR="00670B83" w:rsidRPr="00F20DD7">
        <w:rPr>
          <w:rFonts w:ascii="Arial" w:hAnsi="Arial" w:cs="Arial"/>
        </w:rPr>
        <w:t xml:space="preserve"> institutional memberships, and </w:t>
      </w:r>
      <w:r w:rsidR="00F20DD7" w:rsidRPr="00F20DD7">
        <w:rPr>
          <w:rFonts w:ascii="Arial" w:hAnsi="Arial" w:cs="Arial"/>
        </w:rPr>
        <w:t>12</w:t>
      </w:r>
      <w:r w:rsidR="00670B83" w:rsidRPr="00F20DD7">
        <w:rPr>
          <w:rFonts w:ascii="Arial" w:hAnsi="Arial" w:cs="Arial"/>
        </w:rPr>
        <w:t xml:space="preserve"> student</w:t>
      </w:r>
      <w:r w:rsidR="00F20DD7" w:rsidRPr="00F20DD7">
        <w:rPr>
          <w:rFonts w:ascii="Arial" w:hAnsi="Arial" w:cs="Arial"/>
        </w:rPr>
        <w:t>/unwaged</w:t>
      </w:r>
      <w:r w:rsidR="00670B83" w:rsidRPr="00F20DD7">
        <w:rPr>
          <w:rFonts w:ascii="Arial" w:hAnsi="Arial" w:cs="Arial"/>
        </w:rPr>
        <w:t xml:space="preserve"> memberships.</w:t>
      </w:r>
      <w:r w:rsidRPr="00F20DD7">
        <w:rPr>
          <w:rFonts w:ascii="Arial" w:hAnsi="Arial" w:cs="Arial"/>
        </w:rPr>
        <w:t xml:space="preserve"> </w:t>
      </w:r>
      <w:r w:rsidR="00670B83" w:rsidRPr="00F20DD7">
        <w:rPr>
          <w:rFonts w:ascii="Arial" w:hAnsi="Arial" w:cs="Arial"/>
        </w:rPr>
        <w:t xml:space="preserve">This </w:t>
      </w:r>
      <w:r w:rsidRPr="00F20DD7">
        <w:rPr>
          <w:rFonts w:ascii="Arial" w:hAnsi="Arial" w:cs="Arial"/>
        </w:rPr>
        <w:t>is a modest improvement on the previous year</w:t>
      </w:r>
      <w:r w:rsidR="00F20DD7" w:rsidRPr="00F20DD7">
        <w:rPr>
          <w:rFonts w:ascii="Arial" w:hAnsi="Arial" w:cs="Arial"/>
        </w:rPr>
        <w:t xml:space="preserve"> for individual and concessionary memberships, but a small decrease for institutional memberships</w:t>
      </w:r>
      <w:r w:rsidRPr="00F20DD7">
        <w:rPr>
          <w:rFonts w:ascii="Arial" w:hAnsi="Arial" w:cs="Arial"/>
        </w:rPr>
        <w:t>. Over 7</w:t>
      </w:r>
      <w:r w:rsidR="00D45C99" w:rsidRPr="00F20DD7">
        <w:rPr>
          <w:rFonts w:ascii="Arial" w:hAnsi="Arial" w:cs="Arial"/>
        </w:rPr>
        <w:t>8</w:t>
      </w:r>
      <w:r w:rsidRPr="00F20DD7">
        <w:rPr>
          <w:rFonts w:ascii="Arial" w:hAnsi="Arial" w:cs="Arial"/>
        </w:rPr>
        <w:t>% (£1,</w:t>
      </w:r>
      <w:r w:rsidR="00D45C99" w:rsidRPr="00F20DD7">
        <w:rPr>
          <w:rFonts w:ascii="Arial" w:hAnsi="Arial" w:cs="Arial"/>
        </w:rPr>
        <w:t>898</w:t>
      </w:r>
      <w:r w:rsidRPr="00F20DD7">
        <w:rPr>
          <w:rFonts w:ascii="Arial" w:hAnsi="Arial" w:cs="Arial"/>
        </w:rPr>
        <w:t xml:space="preserve">) of this income was paid directly into the bank account, </w:t>
      </w:r>
      <w:r w:rsidR="00670B83" w:rsidRPr="00F20DD7">
        <w:rPr>
          <w:rFonts w:ascii="Arial" w:hAnsi="Arial" w:cs="Arial"/>
        </w:rPr>
        <w:t>with the remainder being</w:t>
      </w:r>
      <w:r w:rsidR="00670B83" w:rsidRPr="00D45C99">
        <w:rPr>
          <w:rFonts w:ascii="Arial" w:hAnsi="Arial" w:cs="Arial"/>
        </w:rPr>
        <w:t xml:space="preserve"> paid via PayPal. </w:t>
      </w:r>
      <w:r w:rsidRPr="00D45C99">
        <w:rPr>
          <w:rFonts w:ascii="Arial" w:hAnsi="Arial" w:cs="Arial"/>
        </w:rPr>
        <w:t>I want to thank the members for their continued support.</w:t>
      </w:r>
    </w:p>
    <w:p w14:paraId="1951064E" w14:textId="04F9C43A" w:rsidR="00E715D7" w:rsidRDefault="00836CE8" w:rsidP="00C8693B">
      <w:pPr>
        <w:spacing w:before="240"/>
        <w:rPr>
          <w:rFonts w:ascii="Arial" w:hAnsi="Arial" w:cs="Arial"/>
        </w:rPr>
      </w:pPr>
      <w:r w:rsidRPr="00836CE8">
        <w:rPr>
          <w:rFonts w:ascii="Arial" w:hAnsi="Arial" w:cs="Arial"/>
          <w:b/>
          <w:bCs/>
        </w:rPr>
        <w:t>Conference</w:t>
      </w:r>
      <w:r w:rsidRPr="00836CE8">
        <w:rPr>
          <w:rFonts w:ascii="Arial" w:hAnsi="Arial" w:cs="Arial"/>
          <w:b/>
          <w:bCs/>
        </w:rPr>
        <w:br/>
      </w:r>
      <w:r w:rsidRPr="00836CE8">
        <w:rPr>
          <w:rFonts w:ascii="Arial" w:hAnsi="Arial" w:cs="Arial"/>
        </w:rPr>
        <w:t xml:space="preserve">The </w:t>
      </w:r>
      <w:r w:rsidR="00D45C99">
        <w:rPr>
          <w:rFonts w:ascii="Arial" w:hAnsi="Arial" w:cs="Arial"/>
        </w:rPr>
        <w:t>November</w:t>
      </w:r>
      <w:r w:rsidRPr="00836CE8">
        <w:rPr>
          <w:rFonts w:ascii="Arial" w:hAnsi="Arial" w:cs="Arial"/>
        </w:rPr>
        <w:t xml:space="preserve"> 202</w:t>
      </w:r>
      <w:r w:rsidR="00D45C99">
        <w:rPr>
          <w:rFonts w:ascii="Arial" w:hAnsi="Arial" w:cs="Arial"/>
        </w:rPr>
        <w:t>4</w:t>
      </w:r>
      <w:r w:rsidRPr="00836CE8">
        <w:rPr>
          <w:rFonts w:ascii="Arial" w:hAnsi="Arial" w:cs="Arial"/>
        </w:rPr>
        <w:t xml:space="preserve"> </w:t>
      </w:r>
      <w:r w:rsidRPr="00836CE8">
        <w:rPr>
          <w:rFonts w:ascii="Arial" w:hAnsi="Arial" w:cs="Arial"/>
          <w:b/>
          <w:bCs/>
        </w:rPr>
        <w:t xml:space="preserve">conference </w:t>
      </w:r>
      <w:r w:rsidR="00D45C99">
        <w:rPr>
          <w:rFonts w:ascii="Arial" w:hAnsi="Arial" w:cs="Arial"/>
        </w:rPr>
        <w:t>in Cardiff generated £3,</w:t>
      </w:r>
      <w:r w:rsidR="000A5B13">
        <w:rPr>
          <w:rFonts w:ascii="Arial" w:hAnsi="Arial" w:cs="Arial"/>
        </w:rPr>
        <w:t>1</w:t>
      </w:r>
      <w:r w:rsidR="00D45C99">
        <w:rPr>
          <w:rFonts w:ascii="Arial" w:hAnsi="Arial" w:cs="Arial"/>
        </w:rPr>
        <w:t xml:space="preserve">70.86 in ticket sales </w:t>
      </w:r>
      <w:r w:rsidR="00D45C99">
        <w:rPr>
          <w:rFonts w:ascii="Arial" w:hAnsi="Arial" w:cs="Arial"/>
        </w:rPr>
        <w:t>after Eventbrite fees</w:t>
      </w:r>
      <w:r w:rsidR="00D45C99">
        <w:rPr>
          <w:rFonts w:ascii="Arial" w:hAnsi="Arial" w:cs="Arial"/>
        </w:rPr>
        <w:t xml:space="preserve">, and £125 in sponsorship revenue; we would like to thank MSDS/ADS for their generous sponsorship of one of our tea breaks last </w:t>
      </w:r>
      <w:proofErr w:type="gramStart"/>
      <w:r w:rsidR="00D45C99">
        <w:rPr>
          <w:rFonts w:ascii="Arial" w:hAnsi="Arial" w:cs="Arial"/>
        </w:rPr>
        <w:t>year</w:t>
      </w:r>
      <w:r w:rsidR="000A5B13">
        <w:rPr>
          <w:rFonts w:ascii="Arial" w:hAnsi="Arial" w:cs="Arial"/>
        </w:rPr>
        <w:t>, and</w:t>
      </w:r>
      <w:proofErr w:type="gramEnd"/>
      <w:r w:rsidR="000A5B13">
        <w:rPr>
          <w:rFonts w:ascii="Arial" w:hAnsi="Arial" w:cs="Arial"/>
        </w:rPr>
        <w:t xml:space="preserve"> invite other organisations to approach up about sponsorship for future </w:t>
      </w:r>
      <w:r w:rsidR="00F20DD7">
        <w:rPr>
          <w:rFonts w:ascii="Arial" w:hAnsi="Arial" w:cs="Arial"/>
        </w:rPr>
        <w:t>programmes</w:t>
      </w:r>
      <w:r w:rsidR="00D45C99">
        <w:rPr>
          <w:rFonts w:ascii="Arial" w:hAnsi="Arial" w:cs="Arial"/>
        </w:rPr>
        <w:t>.</w:t>
      </w:r>
      <w:r w:rsidR="000A5B13">
        <w:rPr>
          <w:rFonts w:ascii="Arial" w:hAnsi="Arial" w:cs="Arial"/>
        </w:rPr>
        <w:t xml:space="preserve"> Conference costs totalled £6,541.16</w:t>
      </w:r>
      <w:r w:rsidR="00F20DD7">
        <w:rPr>
          <w:rFonts w:ascii="Arial" w:hAnsi="Arial" w:cs="Arial"/>
        </w:rPr>
        <w:t>,</w:t>
      </w:r>
      <w:r w:rsidR="000A5B13">
        <w:rPr>
          <w:rFonts w:ascii="Arial" w:hAnsi="Arial" w:cs="Arial"/>
        </w:rPr>
        <w:t xml:space="preserve"> resulting in a </w:t>
      </w:r>
      <w:r w:rsidR="00F20DD7">
        <w:rPr>
          <w:rFonts w:ascii="Arial" w:hAnsi="Arial" w:cs="Arial"/>
        </w:rPr>
        <w:t>shortfall</w:t>
      </w:r>
      <w:r w:rsidR="000A5B13">
        <w:rPr>
          <w:rFonts w:ascii="Arial" w:hAnsi="Arial" w:cs="Arial"/>
        </w:rPr>
        <w:t xml:space="preserve"> of £3,245.30.</w:t>
      </w:r>
    </w:p>
    <w:p w14:paraId="0F5441AB" w14:textId="77777777" w:rsidR="00E715D7" w:rsidRDefault="00E715D7" w:rsidP="00C8693B">
      <w:pPr>
        <w:spacing w:before="24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Grant</w:t>
      </w:r>
    </w:p>
    <w:p w14:paraId="36F79356" w14:textId="63047A75" w:rsidR="00836CE8" w:rsidRDefault="00E715D7" w:rsidP="00E715D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C8693B" w:rsidRPr="00BC241A">
        <w:rPr>
          <w:rFonts w:ascii="Arial" w:hAnsi="Arial" w:cs="Arial"/>
          <w:b/>
          <w:bCs/>
        </w:rPr>
        <w:t>grants</w:t>
      </w:r>
      <w:r w:rsidR="00C8693B">
        <w:rPr>
          <w:rFonts w:ascii="Arial" w:hAnsi="Arial" w:cs="Arial"/>
        </w:rPr>
        <w:t xml:space="preserve"> panel</w:t>
      </w:r>
      <w:r>
        <w:rPr>
          <w:rFonts w:ascii="Arial" w:hAnsi="Arial" w:cs="Arial"/>
        </w:rPr>
        <w:t xml:space="preserve"> was </w:t>
      </w:r>
      <w:r w:rsidR="00C8693B">
        <w:rPr>
          <w:rFonts w:ascii="Arial" w:hAnsi="Arial" w:cs="Arial"/>
        </w:rPr>
        <w:t>pleased</w:t>
      </w:r>
      <w:r>
        <w:rPr>
          <w:rFonts w:ascii="Arial" w:hAnsi="Arial" w:cs="Arial"/>
        </w:rPr>
        <w:t xml:space="preserve"> to award t</w:t>
      </w:r>
      <w:r w:rsidR="000A5B13">
        <w:rPr>
          <w:rFonts w:ascii="Arial" w:hAnsi="Arial" w:cs="Arial"/>
        </w:rPr>
        <w:t>hree</w:t>
      </w:r>
      <w:r>
        <w:rPr>
          <w:rFonts w:ascii="Arial" w:hAnsi="Arial" w:cs="Arial"/>
        </w:rPr>
        <w:t xml:space="preserve"> grants</w:t>
      </w:r>
      <w:r w:rsidR="00BC241A">
        <w:rPr>
          <w:rFonts w:ascii="Arial" w:hAnsi="Arial" w:cs="Arial"/>
        </w:rPr>
        <w:t xml:space="preserve"> towards projects furthering the aims of the </w:t>
      </w:r>
      <w:proofErr w:type="gramStart"/>
      <w:r w:rsidR="00BC241A">
        <w:rPr>
          <w:rFonts w:ascii="Arial" w:hAnsi="Arial" w:cs="Arial"/>
        </w:rPr>
        <w:t>Society;</w:t>
      </w:r>
      <w:proofErr w:type="gramEnd"/>
      <w:r w:rsidR="00BC241A">
        <w:rPr>
          <w:rFonts w:ascii="Arial" w:hAnsi="Arial" w:cs="Arial"/>
        </w:rPr>
        <w:t xml:space="preserve"> </w:t>
      </w:r>
      <w:r w:rsidR="00C8693B">
        <w:rPr>
          <w:rFonts w:ascii="Arial" w:hAnsi="Arial" w:cs="Arial"/>
        </w:rPr>
        <w:t xml:space="preserve">to </w:t>
      </w:r>
      <w:r w:rsidR="000A5B13">
        <w:rPr>
          <w:rFonts w:ascii="Arial" w:hAnsi="Arial" w:cs="Arial"/>
        </w:rPr>
        <w:t>Epping Forest District Museum</w:t>
      </w:r>
      <w:r w:rsidR="00BC241A">
        <w:rPr>
          <w:rFonts w:ascii="Arial" w:hAnsi="Arial" w:cs="Arial"/>
        </w:rPr>
        <w:t>,</w:t>
      </w:r>
      <w:r w:rsidR="00C8693B">
        <w:rPr>
          <w:rFonts w:ascii="Arial" w:hAnsi="Arial" w:cs="Arial"/>
        </w:rPr>
        <w:t xml:space="preserve"> </w:t>
      </w:r>
      <w:r w:rsidR="000A5B13">
        <w:rPr>
          <w:rFonts w:ascii="Arial" w:hAnsi="Arial" w:cs="Arial"/>
        </w:rPr>
        <w:t xml:space="preserve">National Museums Liverpool, </w:t>
      </w:r>
      <w:r w:rsidR="00C8693B">
        <w:rPr>
          <w:rFonts w:ascii="Arial" w:hAnsi="Arial" w:cs="Arial"/>
        </w:rPr>
        <w:t xml:space="preserve">and </w:t>
      </w:r>
      <w:r w:rsidR="000A5B13">
        <w:rPr>
          <w:rFonts w:ascii="Arial" w:hAnsi="Arial" w:cs="Arial"/>
        </w:rPr>
        <w:t>Oxfordshire Museums Service</w:t>
      </w:r>
      <w:r w:rsidR="00C8693B">
        <w:rPr>
          <w:rFonts w:ascii="Arial" w:hAnsi="Arial" w:cs="Arial"/>
        </w:rPr>
        <w:t>. In total £1,</w:t>
      </w:r>
      <w:r w:rsidR="000A5B13">
        <w:rPr>
          <w:rFonts w:ascii="Arial" w:hAnsi="Arial" w:cs="Arial"/>
        </w:rPr>
        <w:t>500</w:t>
      </w:r>
      <w:r w:rsidR="00C8693B">
        <w:rPr>
          <w:rFonts w:ascii="Arial" w:hAnsi="Arial" w:cs="Arial"/>
        </w:rPr>
        <w:t xml:space="preserve"> was </w:t>
      </w:r>
      <w:r w:rsidR="000A5B13">
        <w:rPr>
          <w:rFonts w:ascii="Arial" w:hAnsi="Arial" w:cs="Arial"/>
        </w:rPr>
        <w:t>paid</w:t>
      </w:r>
      <w:r w:rsidR="00C8693B">
        <w:rPr>
          <w:rFonts w:ascii="Arial" w:hAnsi="Arial" w:cs="Arial"/>
        </w:rPr>
        <w:t xml:space="preserve"> </w:t>
      </w:r>
      <w:r w:rsidR="000A5B13">
        <w:rPr>
          <w:rFonts w:ascii="Arial" w:hAnsi="Arial" w:cs="Arial"/>
        </w:rPr>
        <w:t xml:space="preserve">to two </w:t>
      </w:r>
      <w:r w:rsidR="008A4585">
        <w:rPr>
          <w:rFonts w:ascii="Arial" w:hAnsi="Arial" w:cs="Arial"/>
        </w:rPr>
        <w:t xml:space="preserve">of the three </w:t>
      </w:r>
      <w:r w:rsidR="000A5B13">
        <w:rPr>
          <w:rFonts w:ascii="Arial" w:hAnsi="Arial" w:cs="Arial"/>
        </w:rPr>
        <w:t>successful applicants, with the third carrying over their award to the following financial year.</w:t>
      </w:r>
    </w:p>
    <w:p w14:paraId="2BD543BC" w14:textId="77777777" w:rsidR="000A5B13" w:rsidRPr="00E715D7" w:rsidRDefault="000A5B13" w:rsidP="00E715D7">
      <w:pPr>
        <w:spacing w:after="0"/>
        <w:rPr>
          <w:rFonts w:ascii="Arial" w:hAnsi="Arial" w:cs="Arial"/>
        </w:rPr>
      </w:pPr>
    </w:p>
    <w:p w14:paraId="5EF18142" w14:textId="62BFD115" w:rsidR="00836CE8" w:rsidRPr="00836CE8" w:rsidRDefault="00836CE8" w:rsidP="00836CE8">
      <w:pPr>
        <w:rPr>
          <w:rFonts w:ascii="Arial" w:hAnsi="Arial" w:cs="Arial"/>
          <w:b/>
          <w:bCs/>
        </w:rPr>
      </w:pPr>
      <w:r w:rsidRPr="00836CE8">
        <w:rPr>
          <w:rFonts w:ascii="Arial" w:hAnsi="Arial" w:cs="Arial"/>
          <w:b/>
          <w:bCs/>
        </w:rPr>
        <w:t>Miscellaneous</w:t>
      </w:r>
      <w:r w:rsidRPr="00836CE8">
        <w:rPr>
          <w:rFonts w:ascii="Arial" w:hAnsi="Arial" w:cs="Arial"/>
          <w:b/>
          <w:bCs/>
        </w:rPr>
        <w:br/>
      </w:r>
      <w:r w:rsidRPr="00836CE8">
        <w:rPr>
          <w:rFonts w:ascii="Arial" w:hAnsi="Arial" w:cs="Arial"/>
        </w:rPr>
        <w:t xml:space="preserve">Very modest </w:t>
      </w:r>
      <w:r w:rsidRPr="00836CE8">
        <w:rPr>
          <w:rFonts w:ascii="Arial" w:hAnsi="Arial" w:cs="Arial"/>
          <w:b/>
          <w:bCs/>
        </w:rPr>
        <w:t xml:space="preserve">Interest </w:t>
      </w:r>
      <w:r w:rsidRPr="00836CE8">
        <w:rPr>
          <w:rFonts w:ascii="Arial" w:hAnsi="Arial" w:cs="Arial"/>
        </w:rPr>
        <w:t xml:space="preserve">was earned on the </w:t>
      </w:r>
      <w:r w:rsidR="00E715D7">
        <w:rPr>
          <w:rFonts w:ascii="Arial" w:hAnsi="Arial" w:cs="Arial"/>
        </w:rPr>
        <w:t>S</w:t>
      </w:r>
      <w:r w:rsidRPr="00836CE8">
        <w:rPr>
          <w:rFonts w:ascii="Arial" w:hAnsi="Arial" w:cs="Arial"/>
        </w:rPr>
        <w:t>ociety’s savings.</w:t>
      </w:r>
      <w:r w:rsidR="00E715D7">
        <w:rPr>
          <w:rFonts w:ascii="Arial" w:hAnsi="Arial" w:cs="Arial"/>
        </w:rPr>
        <w:t xml:space="preserve"> </w:t>
      </w:r>
      <w:r w:rsidR="00E715D7" w:rsidRPr="00D77899">
        <w:rPr>
          <w:rFonts w:ascii="Arial" w:hAnsi="Arial" w:cs="Arial"/>
        </w:rPr>
        <w:t>A total of £</w:t>
      </w:r>
      <w:r w:rsidR="00B91B27" w:rsidRPr="00D77899">
        <w:rPr>
          <w:rFonts w:ascii="Arial" w:hAnsi="Arial" w:cs="Arial"/>
        </w:rPr>
        <w:t>335.93</w:t>
      </w:r>
      <w:r w:rsidR="00E715D7" w:rsidRPr="00D77899">
        <w:rPr>
          <w:rFonts w:ascii="Arial" w:hAnsi="Arial" w:cs="Arial"/>
        </w:rPr>
        <w:t xml:space="preserve"> was paid towards the cost of </w:t>
      </w:r>
      <w:r w:rsidR="00B91B27" w:rsidRPr="00D77899">
        <w:rPr>
          <w:rFonts w:ascii="Arial" w:hAnsi="Arial" w:cs="Arial"/>
          <w:b/>
          <w:bCs/>
        </w:rPr>
        <w:t>Digital</w:t>
      </w:r>
      <w:r w:rsidR="00E715D7" w:rsidRPr="00D77899">
        <w:rPr>
          <w:rFonts w:ascii="Arial" w:hAnsi="Arial" w:cs="Arial"/>
        </w:rPr>
        <w:t xml:space="preserve"> subscriptions </w:t>
      </w:r>
      <w:r w:rsidR="00B91B27" w:rsidRPr="00D77899">
        <w:rPr>
          <w:rFonts w:ascii="Arial" w:hAnsi="Arial" w:cs="Arial"/>
        </w:rPr>
        <w:t>(Google Workspace, replacing Zoom and Dropbox</w:t>
      </w:r>
      <w:r w:rsidR="00E715D7" w:rsidRPr="00D77899">
        <w:rPr>
          <w:rFonts w:ascii="Arial" w:hAnsi="Arial" w:cs="Arial"/>
        </w:rPr>
        <w:t>).</w:t>
      </w:r>
      <w:r w:rsidRPr="00836CE8">
        <w:rPr>
          <w:rFonts w:ascii="Arial" w:hAnsi="Arial" w:cs="Arial"/>
        </w:rPr>
        <w:t xml:space="preserve"> </w:t>
      </w:r>
      <w:r w:rsidR="00D77899">
        <w:rPr>
          <w:rFonts w:ascii="Arial" w:hAnsi="Arial" w:cs="Arial"/>
        </w:rPr>
        <w:t xml:space="preserve">Savings were made by switching to a more competitive public liability </w:t>
      </w:r>
      <w:r w:rsidR="00D77899" w:rsidRPr="00D77899">
        <w:rPr>
          <w:rFonts w:ascii="Arial" w:hAnsi="Arial" w:cs="Arial"/>
          <w:b/>
          <w:bCs/>
        </w:rPr>
        <w:t>insurance</w:t>
      </w:r>
      <w:r w:rsidR="00D77899">
        <w:rPr>
          <w:rFonts w:ascii="Arial" w:hAnsi="Arial" w:cs="Arial"/>
          <w:b/>
          <w:bCs/>
        </w:rPr>
        <w:t xml:space="preserve"> </w:t>
      </w:r>
      <w:r w:rsidR="00F20DD7">
        <w:rPr>
          <w:rFonts w:ascii="Arial" w:hAnsi="Arial" w:cs="Arial"/>
          <w:b/>
          <w:bCs/>
        </w:rPr>
        <w:t xml:space="preserve">plan </w:t>
      </w:r>
      <w:r w:rsidR="00D77899">
        <w:rPr>
          <w:rFonts w:ascii="Arial" w:hAnsi="Arial" w:cs="Arial"/>
        </w:rPr>
        <w:t xml:space="preserve">costing more than 4x less than our previous annual insurance premium. </w:t>
      </w:r>
      <w:r w:rsidR="000A5B13" w:rsidRPr="00836CE8">
        <w:rPr>
          <w:rFonts w:ascii="Arial" w:hAnsi="Arial" w:cs="Arial"/>
        </w:rPr>
        <w:t>The SMA received £</w:t>
      </w:r>
      <w:r w:rsidR="000A5B13">
        <w:rPr>
          <w:rFonts w:ascii="Arial" w:hAnsi="Arial" w:cs="Arial"/>
        </w:rPr>
        <w:t>15,865.42</w:t>
      </w:r>
      <w:r w:rsidR="000A5B13" w:rsidRPr="00836CE8">
        <w:rPr>
          <w:rFonts w:ascii="Arial" w:hAnsi="Arial" w:cs="Arial"/>
        </w:rPr>
        <w:t xml:space="preserve"> from Historic England for the project </w:t>
      </w:r>
      <w:r w:rsidR="000A5B13" w:rsidRPr="00836CE8">
        <w:rPr>
          <w:rFonts w:ascii="Arial" w:hAnsi="Arial" w:cs="Arial"/>
          <w:b/>
          <w:bCs/>
        </w:rPr>
        <w:t>Use o</w:t>
      </w:r>
      <w:r w:rsidR="000A5B13">
        <w:rPr>
          <w:rFonts w:ascii="Arial" w:hAnsi="Arial" w:cs="Arial"/>
          <w:b/>
          <w:bCs/>
        </w:rPr>
        <w:t>f Archaeology</w:t>
      </w:r>
      <w:r w:rsidR="000A5B13" w:rsidRPr="00836CE8">
        <w:rPr>
          <w:rFonts w:ascii="Arial" w:hAnsi="Arial" w:cs="Arial"/>
        </w:rPr>
        <w:t xml:space="preserve"> which was paid </w:t>
      </w:r>
      <w:r w:rsidR="000A5B13">
        <w:rPr>
          <w:rFonts w:ascii="Arial" w:hAnsi="Arial" w:cs="Arial"/>
        </w:rPr>
        <w:t xml:space="preserve">in sum </w:t>
      </w:r>
      <w:r w:rsidR="000A5B13" w:rsidRPr="00836CE8">
        <w:rPr>
          <w:rFonts w:ascii="Arial" w:hAnsi="Arial" w:cs="Arial"/>
        </w:rPr>
        <w:t>to our collaborators</w:t>
      </w:r>
      <w:r w:rsidR="000A5B13">
        <w:rPr>
          <w:rFonts w:ascii="Arial" w:hAnsi="Arial" w:cs="Arial"/>
        </w:rPr>
        <w:t>.</w:t>
      </w:r>
      <w:r w:rsidR="000A5B13">
        <w:rPr>
          <w:rFonts w:ascii="Arial" w:hAnsi="Arial" w:cs="Arial"/>
        </w:rPr>
        <w:t xml:space="preserve"> </w:t>
      </w:r>
      <w:r w:rsidR="00F20DD7">
        <w:rPr>
          <w:rFonts w:ascii="Arial" w:hAnsi="Arial" w:cs="Arial"/>
        </w:rPr>
        <w:t xml:space="preserve">A small </w:t>
      </w:r>
      <w:r w:rsidR="00AE4DAA">
        <w:rPr>
          <w:rFonts w:ascii="Arial" w:hAnsi="Arial" w:cs="Arial"/>
        </w:rPr>
        <w:t>total</w:t>
      </w:r>
      <w:r w:rsidR="00F20DD7">
        <w:rPr>
          <w:rFonts w:ascii="Arial" w:hAnsi="Arial" w:cs="Arial"/>
        </w:rPr>
        <w:t xml:space="preserve"> of £151.04 was reimbursed to members of the Committee for </w:t>
      </w:r>
      <w:r w:rsidR="00F20DD7" w:rsidRPr="00F20DD7">
        <w:rPr>
          <w:rFonts w:ascii="Arial" w:hAnsi="Arial" w:cs="Arial"/>
          <w:b/>
          <w:bCs/>
        </w:rPr>
        <w:t>expenses</w:t>
      </w:r>
      <w:r w:rsidR="00F20DD7">
        <w:rPr>
          <w:rFonts w:ascii="Arial" w:hAnsi="Arial" w:cs="Arial"/>
        </w:rPr>
        <w:t xml:space="preserve"> associated with committee meetings. </w:t>
      </w:r>
      <w:r w:rsidRPr="00D77899">
        <w:rPr>
          <w:rFonts w:ascii="Arial" w:hAnsi="Arial" w:cs="Arial"/>
        </w:rPr>
        <w:t>The SMA was also charged a total</w:t>
      </w:r>
      <w:r w:rsidR="00E715D7" w:rsidRPr="00D77899">
        <w:rPr>
          <w:rFonts w:ascii="Arial" w:hAnsi="Arial" w:cs="Arial"/>
        </w:rPr>
        <w:t xml:space="preserve"> </w:t>
      </w:r>
      <w:r w:rsidRPr="00D77899">
        <w:rPr>
          <w:rFonts w:ascii="Arial" w:hAnsi="Arial" w:cs="Arial"/>
        </w:rPr>
        <w:t>of £6</w:t>
      </w:r>
      <w:r w:rsidR="00E715D7" w:rsidRPr="00D77899">
        <w:rPr>
          <w:rFonts w:ascii="Arial" w:hAnsi="Arial" w:cs="Arial"/>
        </w:rPr>
        <w:t>0</w:t>
      </w:r>
      <w:r w:rsidRPr="00D77899">
        <w:rPr>
          <w:rFonts w:ascii="Arial" w:hAnsi="Arial" w:cs="Arial"/>
        </w:rPr>
        <w:t xml:space="preserve"> for business bank </w:t>
      </w:r>
      <w:r w:rsidRPr="00D77899">
        <w:rPr>
          <w:rFonts w:ascii="Arial" w:hAnsi="Arial" w:cs="Arial"/>
          <w:b/>
          <w:bCs/>
        </w:rPr>
        <w:t>charges</w:t>
      </w:r>
      <w:r w:rsidR="00E715D7" w:rsidRPr="00D77899">
        <w:rPr>
          <w:rFonts w:ascii="Arial" w:hAnsi="Arial" w:cs="Arial"/>
        </w:rPr>
        <w:t>.</w:t>
      </w:r>
      <w:r w:rsidRPr="00836CE8">
        <w:rPr>
          <w:rFonts w:ascii="Arial" w:hAnsi="Arial" w:cs="Arial"/>
        </w:rPr>
        <w:br/>
      </w:r>
    </w:p>
    <w:p w14:paraId="6FF4424C" w14:textId="364B396A" w:rsidR="00C8693B" w:rsidRDefault="00836CE8" w:rsidP="00836CE8">
      <w:pPr>
        <w:rPr>
          <w:rFonts w:ascii="Arial" w:hAnsi="Arial" w:cs="Arial"/>
          <w:i/>
          <w:iCs/>
        </w:rPr>
      </w:pPr>
      <w:r w:rsidRPr="00836CE8">
        <w:rPr>
          <w:rFonts w:ascii="Arial" w:hAnsi="Arial" w:cs="Arial"/>
          <w:b/>
          <w:bCs/>
        </w:rPr>
        <w:t>Summary</w:t>
      </w:r>
      <w:r w:rsidRPr="00836CE8">
        <w:rPr>
          <w:rFonts w:ascii="Arial" w:hAnsi="Arial" w:cs="Arial"/>
          <w:b/>
          <w:bCs/>
        </w:rPr>
        <w:br/>
      </w:r>
      <w:r w:rsidRPr="00D77899">
        <w:rPr>
          <w:rFonts w:ascii="Arial" w:hAnsi="Arial" w:cs="Arial"/>
        </w:rPr>
        <w:t>At the start of the financial year, the society had £</w:t>
      </w:r>
      <w:r w:rsidR="00D77899" w:rsidRPr="00D77899">
        <w:rPr>
          <w:rFonts w:ascii="Arial" w:hAnsi="Arial" w:cs="Arial"/>
        </w:rPr>
        <w:t>20.556.12</w:t>
      </w:r>
      <w:r w:rsidRPr="00D77899">
        <w:rPr>
          <w:rFonts w:ascii="Arial" w:hAnsi="Arial" w:cs="Arial"/>
        </w:rPr>
        <w:t xml:space="preserve"> in its current account and</w:t>
      </w:r>
      <w:r w:rsidRPr="00D77899">
        <w:rPr>
          <w:rFonts w:ascii="Arial" w:hAnsi="Arial" w:cs="Arial"/>
        </w:rPr>
        <w:br/>
        <w:t>£</w:t>
      </w:r>
      <w:r w:rsidR="00D77899" w:rsidRPr="00D77899">
        <w:rPr>
          <w:rFonts w:ascii="Arial" w:hAnsi="Arial" w:cs="Arial"/>
        </w:rPr>
        <w:t>5,231.10</w:t>
      </w:r>
      <w:r w:rsidRPr="00D77899">
        <w:rPr>
          <w:rFonts w:ascii="Arial" w:hAnsi="Arial" w:cs="Arial"/>
        </w:rPr>
        <w:t xml:space="preserve"> in its savings account, giving total assets of £</w:t>
      </w:r>
      <w:r w:rsidR="00D77899" w:rsidRPr="00D77899">
        <w:rPr>
          <w:rFonts w:ascii="Arial" w:hAnsi="Arial" w:cs="Arial"/>
        </w:rPr>
        <w:t>25,787.22</w:t>
      </w:r>
      <w:r w:rsidR="00BC241A" w:rsidRPr="00D77899">
        <w:rPr>
          <w:rFonts w:ascii="Arial" w:hAnsi="Arial" w:cs="Arial"/>
        </w:rPr>
        <w:t>.</w:t>
      </w:r>
      <w:r w:rsidRPr="00B91B27">
        <w:rPr>
          <w:rFonts w:ascii="Arial" w:hAnsi="Arial" w:cs="Arial"/>
          <w:highlight w:val="yellow"/>
        </w:rPr>
        <w:br/>
      </w:r>
      <w:r w:rsidRPr="00F20DD7">
        <w:rPr>
          <w:rFonts w:ascii="Arial" w:hAnsi="Arial" w:cs="Arial"/>
        </w:rPr>
        <w:t>At the close of the financial year, the society had £</w:t>
      </w:r>
      <w:r w:rsidR="00F20DD7" w:rsidRPr="00F20DD7">
        <w:rPr>
          <w:rFonts w:ascii="Arial" w:hAnsi="Arial" w:cs="Arial"/>
        </w:rPr>
        <w:t>17,639.61</w:t>
      </w:r>
      <w:r w:rsidRPr="00F20DD7">
        <w:rPr>
          <w:rFonts w:ascii="Arial" w:hAnsi="Arial" w:cs="Arial"/>
        </w:rPr>
        <w:t xml:space="preserve"> in its current account and</w:t>
      </w:r>
      <w:r w:rsidRPr="00F20DD7">
        <w:rPr>
          <w:rFonts w:ascii="Arial" w:hAnsi="Arial" w:cs="Arial"/>
        </w:rPr>
        <w:br/>
        <w:t>£5,</w:t>
      </w:r>
      <w:r w:rsidR="00F20DD7" w:rsidRPr="00F20DD7">
        <w:rPr>
          <w:rFonts w:ascii="Arial" w:hAnsi="Arial" w:cs="Arial"/>
        </w:rPr>
        <w:t>3</w:t>
      </w:r>
      <w:r w:rsidR="00C538E6" w:rsidRPr="00F20DD7">
        <w:rPr>
          <w:rFonts w:ascii="Arial" w:hAnsi="Arial" w:cs="Arial"/>
        </w:rPr>
        <w:t>31</w:t>
      </w:r>
      <w:r w:rsidR="00C8693B" w:rsidRPr="00F20DD7">
        <w:rPr>
          <w:rFonts w:ascii="Arial" w:hAnsi="Arial" w:cs="Arial"/>
        </w:rPr>
        <w:t>.</w:t>
      </w:r>
      <w:r w:rsidR="00F20DD7" w:rsidRPr="00F20DD7">
        <w:rPr>
          <w:rFonts w:ascii="Arial" w:hAnsi="Arial" w:cs="Arial"/>
        </w:rPr>
        <w:t>03</w:t>
      </w:r>
      <w:r w:rsidRPr="00F20DD7">
        <w:rPr>
          <w:rFonts w:ascii="Arial" w:hAnsi="Arial" w:cs="Arial"/>
        </w:rPr>
        <w:t xml:space="preserve"> in its savings account, giving total assets of £</w:t>
      </w:r>
      <w:r w:rsidR="00C8693B" w:rsidRPr="00F20DD7">
        <w:rPr>
          <w:rFonts w:ascii="Arial" w:hAnsi="Arial" w:cs="Arial"/>
        </w:rPr>
        <w:t>2</w:t>
      </w:r>
      <w:r w:rsidR="00F20DD7" w:rsidRPr="00F20DD7">
        <w:rPr>
          <w:rFonts w:ascii="Arial" w:hAnsi="Arial" w:cs="Arial"/>
        </w:rPr>
        <w:t>2</w:t>
      </w:r>
      <w:r w:rsidR="00C8693B" w:rsidRPr="00F20DD7">
        <w:rPr>
          <w:rFonts w:ascii="Arial" w:hAnsi="Arial" w:cs="Arial"/>
        </w:rPr>
        <w:t>,</w:t>
      </w:r>
      <w:r w:rsidR="00F20DD7" w:rsidRPr="00F20DD7">
        <w:rPr>
          <w:rFonts w:ascii="Arial" w:hAnsi="Arial" w:cs="Arial"/>
        </w:rPr>
        <w:t>970</w:t>
      </w:r>
      <w:r w:rsidR="00C8693B" w:rsidRPr="00F20DD7">
        <w:rPr>
          <w:rFonts w:ascii="Arial" w:hAnsi="Arial" w:cs="Arial"/>
        </w:rPr>
        <w:t>.</w:t>
      </w:r>
      <w:r w:rsidR="00F20DD7" w:rsidRPr="00F20DD7">
        <w:rPr>
          <w:rFonts w:ascii="Arial" w:hAnsi="Arial" w:cs="Arial"/>
        </w:rPr>
        <w:t>64</w:t>
      </w:r>
      <w:r w:rsidRPr="00F20DD7">
        <w:rPr>
          <w:rFonts w:ascii="Arial" w:hAnsi="Arial" w:cs="Arial"/>
        </w:rPr>
        <w:t>.</w:t>
      </w:r>
      <w:r w:rsidRPr="00836CE8">
        <w:rPr>
          <w:rFonts w:ascii="Arial" w:hAnsi="Arial" w:cs="Arial"/>
        </w:rPr>
        <w:br/>
      </w:r>
    </w:p>
    <w:p w14:paraId="41826DD3" w14:textId="6C0A7CAA" w:rsidR="008F205D" w:rsidRDefault="00C8693B" w:rsidP="00836CE8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Georgina Barrett</w:t>
      </w:r>
      <w:r w:rsidR="00836CE8" w:rsidRPr="00836CE8">
        <w:rPr>
          <w:rFonts w:ascii="Arial" w:hAnsi="Arial" w:cs="Arial"/>
          <w:i/>
          <w:iCs/>
        </w:rPr>
        <w:t>, Treasurer – Society for Museum Archaeology</w:t>
      </w:r>
      <w:r w:rsidR="00836CE8" w:rsidRPr="00836CE8">
        <w:rPr>
          <w:rFonts w:ascii="Arial" w:hAnsi="Arial" w:cs="Arial"/>
          <w:i/>
          <w:iCs/>
        </w:rPr>
        <w:br/>
      </w:r>
      <w:r w:rsidR="00CD13DB">
        <w:rPr>
          <w:rFonts w:ascii="Arial" w:hAnsi="Arial" w:cs="Arial"/>
          <w:i/>
          <w:iCs/>
        </w:rPr>
        <w:t>11</w:t>
      </w:r>
      <w:r w:rsidR="00836CE8" w:rsidRPr="00836CE8">
        <w:rPr>
          <w:rFonts w:ascii="Arial" w:hAnsi="Arial" w:cs="Arial"/>
          <w:i/>
          <w:iCs/>
        </w:rPr>
        <w:t xml:space="preserve">th </w:t>
      </w:r>
      <w:r w:rsidR="00CD13DB">
        <w:rPr>
          <w:rFonts w:ascii="Arial" w:hAnsi="Arial" w:cs="Arial"/>
          <w:i/>
          <w:iCs/>
        </w:rPr>
        <w:t>November</w:t>
      </w:r>
      <w:r w:rsidR="00836CE8" w:rsidRPr="00836CE8">
        <w:rPr>
          <w:rFonts w:ascii="Arial" w:hAnsi="Arial" w:cs="Arial"/>
          <w:i/>
          <w:iCs/>
        </w:rPr>
        <w:t xml:space="preserve"> 202</w:t>
      </w:r>
      <w:r w:rsidR="00CD13DB">
        <w:rPr>
          <w:rFonts w:ascii="Arial" w:hAnsi="Arial" w:cs="Arial"/>
          <w:i/>
          <w:iCs/>
        </w:rPr>
        <w:t>5</w:t>
      </w:r>
    </w:p>
    <w:p w14:paraId="158DCBFF" w14:textId="77777777" w:rsidR="00C8693B" w:rsidRDefault="00C8693B" w:rsidP="00836CE8">
      <w:pPr>
        <w:rPr>
          <w:rFonts w:ascii="Arial" w:hAnsi="Arial" w:cs="Arial"/>
          <w:i/>
          <w:iCs/>
        </w:rPr>
      </w:pPr>
    </w:p>
    <w:p w14:paraId="1AA2CFA8" w14:textId="77777777" w:rsidR="00C8693B" w:rsidRDefault="00C8693B" w:rsidP="00836CE8">
      <w:pPr>
        <w:rPr>
          <w:rFonts w:ascii="Arial" w:hAnsi="Arial" w:cs="Arial"/>
          <w:i/>
          <w:iCs/>
        </w:rPr>
      </w:pPr>
    </w:p>
    <w:p w14:paraId="28C6A5FD" w14:textId="77777777" w:rsidR="00C8693B" w:rsidRDefault="00C8693B" w:rsidP="00836CE8">
      <w:pPr>
        <w:rPr>
          <w:rFonts w:ascii="Arial" w:hAnsi="Arial" w:cs="Arial"/>
          <w:i/>
          <w:iCs/>
        </w:rPr>
      </w:pPr>
    </w:p>
    <w:p w14:paraId="4B8044FE" w14:textId="77777777" w:rsidR="00C8693B" w:rsidRDefault="00C8693B" w:rsidP="00836CE8">
      <w:pPr>
        <w:rPr>
          <w:rFonts w:ascii="Arial" w:hAnsi="Arial" w:cs="Arial"/>
          <w:i/>
          <w:iCs/>
        </w:rPr>
      </w:pPr>
    </w:p>
    <w:p w14:paraId="40D99458" w14:textId="77777777" w:rsidR="00C8693B" w:rsidRDefault="00C8693B" w:rsidP="00836CE8">
      <w:pPr>
        <w:rPr>
          <w:rFonts w:ascii="Arial" w:hAnsi="Arial" w:cs="Arial"/>
          <w:i/>
          <w:iCs/>
        </w:rPr>
      </w:pPr>
    </w:p>
    <w:p w14:paraId="4C82F3AD" w14:textId="77777777" w:rsidR="00C8693B" w:rsidRDefault="00C8693B" w:rsidP="00836CE8">
      <w:pPr>
        <w:rPr>
          <w:rFonts w:ascii="Arial" w:hAnsi="Arial" w:cs="Arial"/>
          <w:i/>
          <w:iCs/>
        </w:rPr>
      </w:pPr>
    </w:p>
    <w:p w14:paraId="67A931B2" w14:textId="77777777" w:rsidR="00C8693B" w:rsidRDefault="00C8693B" w:rsidP="00836CE8">
      <w:pPr>
        <w:rPr>
          <w:rFonts w:ascii="Arial" w:hAnsi="Arial" w:cs="Arial"/>
          <w:i/>
          <w:iCs/>
        </w:rPr>
      </w:pPr>
    </w:p>
    <w:p w14:paraId="35F94448" w14:textId="77777777" w:rsidR="00C8693B" w:rsidRDefault="00C8693B" w:rsidP="00836CE8">
      <w:pPr>
        <w:rPr>
          <w:rFonts w:ascii="Arial" w:hAnsi="Arial" w:cs="Arial"/>
          <w:i/>
          <w:iCs/>
        </w:rPr>
      </w:pPr>
    </w:p>
    <w:tbl>
      <w:tblPr>
        <w:tblW w:w="798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6663"/>
        <w:gridCol w:w="1320"/>
      </w:tblGrid>
      <w:tr w:rsidR="00C8693B" w:rsidRPr="00836CE8" w14:paraId="5D8B3CAA" w14:textId="77777777" w:rsidTr="00004207">
        <w:trPr>
          <w:trHeight w:val="33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3D3BF" w14:textId="77777777" w:rsidR="00C8693B" w:rsidRPr="00836CE8" w:rsidRDefault="00C8693B" w:rsidP="00004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lang w:eastAsia="en-GB"/>
                <w14:ligatures w14:val="none"/>
              </w:rPr>
            </w:pPr>
            <w:r w:rsidRPr="00836CE8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lang w:eastAsia="en-GB"/>
                <w14:ligatures w14:val="none"/>
              </w:rPr>
              <w:t>Society for Museum Archaeology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F23C0" w14:textId="77777777" w:rsidR="00C8693B" w:rsidRPr="00836CE8" w:rsidRDefault="00C8693B" w:rsidP="00004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</w:tr>
      <w:tr w:rsidR="00C8693B" w:rsidRPr="00836CE8" w14:paraId="02DC7E65" w14:textId="77777777" w:rsidTr="00004207">
        <w:trPr>
          <w:trHeight w:val="10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31D46" w14:textId="77777777" w:rsidR="00C8693B" w:rsidRPr="00836CE8" w:rsidRDefault="00C8693B" w:rsidP="000042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6E644" w14:textId="77777777" w:rsidR="00C8693B" w:rsidRPr="00836CE8" w:rsidRDefault="00C8693B" w:rsidP="000042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8693B" w:rsidRPr="00836CE8" w14:paraId="7B308E8D" w14:textId="77777777" w:rsidTr="00004207">
        <w:trPr>
          <w:trHeight w:val="33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9AB4D" w14:textId="1B14D47F" w:rsidR="00C8693B" w:rsidRPr="00836CE8" w:rsidRDefault="00C8693B" w:rsidP="00004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lang w:eastAsia="en-GB"/>
                <w14:ligatures w14:val="none"/>
              </w:rPr>
            </w:pPr>
            <w:r w:rsidRPr="00836CE8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lang w:eastAsia="en-GB"/>
                <w14:ligatures w14:val="none"/>
              </w:rPr>
              <w:t>Accounts for the period 1 April 202</w:t>
            </w:r>
            <w:r w:rsidR="00CD13DB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lang w:eastAsia="en-GB"/>
                <w14:ligatures w14:val="none"/>
              </w:rPr>
              <w:t>4</w:t>
            </w:r>
            <w:r w:rsidRPr="00836CE8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lang w:eastAsia="en-GB"/>
                <w14:ligatures w14:val="none"/>
              </w:rPr>
              <w:t xml:space="preserve"> to 31 March 202</w:t>
            </w:r>
            <w:r w:rsidR="00CD13DB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lang w:eastAsia="en-GB"/>
                <w14:ligatures w14:val="none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D952C" w14:textId="77777777" w:rsidR="00C8693B" w:rsidRPr="00836CE8" w:rsidRDefault="00C8693B" w:rsidP="00004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</w:tr>
      <w:tr w:rsidR="00C8693B" w:rsidRPr="00836CE8" w14:paraId="5CC2F608" w14:textId="77777777" w:rsidTr="00004207">
        <w:trPr>
          <w:trHeight w:val="70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9A1B3" w14:textId="77777777" w:rsidR="00C8693B" w:rsidRPr="00836CE8" w:rsidRDefault="00C8693B" w:rsidP="000042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D07DA" w14:textId="77777777" w:rsidR="00C8693B" w:rsidRPr="00836CE8" w:rsidRDefault="00C8693B" w:rsidP="000042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8693B" w:rsidRPr="00836CE8" w14:paraId="357DDD6B" w14:textId="77777777" w:rsidTr="00004207">
        <w:trPr>
          <w:trHeight w:val="37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6587D1" w14:textId="77777777" w:rsidR="00C8693B" w:rsidRPr="00836CE8" w:rsidRDefault="00C8693B" w:rsidP="00004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836CE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INCOME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1840E1" w14:textId="77777777" w:rsidR="00C8693B" w:rsidRPr="00836CE8" w:rsidRDefault="00C8693B" w:rsidP="00004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C8693B" w:rsidRPr="00836CE8" w14:paraId="63737387" w14:textId="77777777" w:rsidTr="00004207">
        <w:trPr>
          <w:trHeight w:val="30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A41801" w14:textId="77777777" w:rsidR="00C8693B" w:rsidRPr="00836CE8" w:rsidRDefault="00C8693B" w:rsidP="000042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39B8CE" w14:textId="77777777" w:rsidR="00C8693B" w:rsidRPr="00836CE8" w:rsidRDefault="00C8693B" w:rsidP="000042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8693B" w:rsidRPr="00836CE8" w14:paraId="6817581A" w14:textId="77777777" w:rsidTr="00004207">
        <w:trPr>
          <w:trHeight w:val="28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AFD1EC" w14:textId="77777777" w:rsidR="00D45C99" w:rsidRDefault="00C8693B" w:rsidP="0000420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36CE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Subscriptions</w:t>
            </w:r>
          </w:p>
          <w:p w14:paraId="5F23E0D3" w14:textId="17859F28" w:rsidR="00D45C99" w:rsidRPr="00836CE8" w:rsidRDefault="00D45C99" w:rsidP="0000420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Conference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21DF70" w14:textId="77777777" w:rsidR="00C8693B" w:rsidRDefault="00C8693B" w:rsidP="000042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36CE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£2,</w:t>
            </w:r>
            <w:r w:rsidR="00D45C9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420</w:t>
            </w:r>
            <w:r w:rsidRPr="00836CE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.</w:t>
            </w:r>
            <w:r w:rsidR="00D45C9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46</w:t>
            </w:r>
          </w:p>
          <w:p w14:paraId="7E74F63C" w14:textId="6F8A3240" w:rsidR="00D45C99" w:rsidRPr="00836CE8" w:rsidRDefault="000A5B13" w:rsidP="000042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£3,295.86</w:t>
            </w:r>
          </w:p>
        </w:tc>
      </w:tr>
      <w:tr w:rsidR="00C8693B" w:rsidRPr="00836CE8" w14:paraId="354826F3" w14:textId="77777777" w:rsidTr="00004207">
        <w:trPr>
          <w:trHeight w:val="28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D4DDF2" w14:textId="77777777" w:rsidR="00C8693B" w:rsidRDefault="00C8693B" w:rsidP="0000420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36CE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Project (Use of Arch)</w:t>
            </w:r>
          </w:p>
          <w:p w14:paraId="0A68FDE1" w14:textId="05A4C1B7" w:rsidR="008A4585" w:rsidRDefault="00B91B27" w:rsidP="0000420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Digital</w:t>
            </w:r>
          </w:p>
          <w:p w14:paraId="3A8AF641" w14:textId="4623469C" w:rsidR="00B91B27" w:rsidRDefault="00B91B27" w:rsidP="0000420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Journal</w:t>
            </w:r>
          </w:p>
          <w:p w14:paraId="629BC478" w14:textId="5511BCC5" w:rsidR="00BC241A" w:rsidRPr="00836CE8" w:rsidRDefault="00BC241A" w:rsidP="0000420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Interest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7958ED" w14:textId="47B6C3B6" w:rsidR="00C8693B" w:rsidRDefault="00C8693B" w:rsidP="000042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36CE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£</w:t>
            </w:r>
            <w:r w:rsidR="000A5B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15</w:t>
            </w:r>
            <w:r w:rsidRPr="00836CE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,</w:t>
            </w:r>
            <w:r w:rsidR="000A5B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865</w:t>
            </w:r>
            <w:r w:rsidRPr="00836CE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.</w:t>
            </w:r>
            <w:r w:rsidR="000A5B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42</w:t>
            </w:r>
          </w:p>
          <w:p w14:paraId="4F4B27D4" w14:textId="0F7ECE32" w:rsidR="008A4585" w:rsidRDefault="008A4585" w:rsidP="000042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£0.37</w:t>
            </w:r>
          </w:p>
          <w:p w14:paraId="6481DFCE" w14:textId="7091C8D7" w:rsidR="00B91B27" w:rsidRDefault="00B91B27" w:rsidP="000042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£30.00</w:t>
            </w:r>
          </w:p>
          <w:p w14:paraId="0CCD266F" w14:textId="0015EF16" w:rsidR="00C538E6" w:rsidRPr="00836CE8" w:rsidRDefault="00C538E6" w:rsidP="000042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£9</w:t>
            </w:r>
            <w:r w:rsidR="00B91B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9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.</w:t>
            </w:r>
            <w:r w:rsidR="00B91B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93</w:t>
            </w:r>
          </w:p>
        </w:tc>
      </w:tr>
      <w:tr w:rsidR="00C8693B" w:rsidRPr="00836CE8" w14:paraId="650A3F1E" w14:textId="77777777" w:rsidTr="00004207">
        <w:trPr>
          <w:trHeight w:val="30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0AFBB7" w14:textId="77777777" w:rsidR="00C8693B" w:rsidRPr="00836CE8" w:rsidRDefault="00C8693B" w:rsidP="00004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836CE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67613D" w14:textId="1FC28806" w:rsidR="00C8693B" w:rsidRPr="00836CE8" w:rsidRDefault="00C8693B" w:rsidP="000042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836CE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£21,</w:t>
            </w:r>
            <w:r w:rsidR="00B91B2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7</w:t>
            </w:r>
            <w:r w:rsidR="008A4585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12</w:t>
            </w:r>
            <w:r w:rsidRPr="00836CE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.</w:t>
            </w:r>
            <w:r w:rsidR="00B91B2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04</w:t>
            </w:r>
          </w:p>
        </w:tc>
      </w:tr>
      <w:tr w:rsidR="00C8693B" w:rsidRPr="00836CE8" w14:paraId="23DD9DC1" w14:textId="77777777" w:rsidTr="00004207">
        <w:trPr>
          <w:trHeight w:val="30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24598F" w14:textId="77777777" w:rsidR="00C8693B" w:rsidRPr="00836CE8" w:rsidRDefault="00C8693B" w:rsidP="000042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8C9FDC" w14:textId="77777777" w:rsidR="00C8693B" w:rsidRPr="00836CE8" w:rsidRDefault="00C8693B" w:rsidP="000042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8693B" w:rsidRPr="00836CE8" w14:paraId="607E7DA1" w14:textId="77777777" w:rsidTr="00004207">
        <w:trPr>
          <w:trHeight w:val="30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F9BF12" w14:textId="77777777" w:rsidR="00C8693B" w:rsidRPr="00836CE8" w:rsidRDefault="00C8693B" w:rsidP="000042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23D3BC" w14:textId="77777777" w:rsidR="00C8693B" w:rsidRPr="00836CE8" w:rsidRDefault="00C8693B" w:rsidP="000042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8693B" w:rsidRPr="00836CE8" w14:paraId="5CC454CE" w14:textId="77777777" w:rsidTr="00004207">
        <w:trPr>
          <w:trHeight w:val="30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A67B60" w14:textId="77777777" w:rsidR="00C8693B" w:rsidRPr="00836CE8" w:rsidRDefault="00C8693B" w:rsidP="00004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836CE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EXPENDITURE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D815AC" w14:textId="77777777" w:rsidR="00C8693B" w:rsidRPr="00836CE8" w:rsidRDefault="00C8693B" w:rsidP="00004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C8693B" w:rsidRPr="00836CE8" w14:paraId="0DF5CF05" w14:textId="77777777" w:rsidTr="00004207">
        <w:trPr>
          <w:trHeight w:val="30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F63D32" w14:textId="77777777" w:rsidR="00C8693B" w:rsidRPr="00836CE8" w:rsidRDefault="00C8693B" w:rsidP="000042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96A99D" w14:textId="77777777" w:rsidR="00C8693B" w:rsidRPr="00836CE8" w:rsidRDefault="00C8693B" w:rsidP="000042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8693B" w:rsidRPr="00836CE8" w14:paraId="36D5BB9B" w14:textId="77777777" w:rsidTr="00004207">
        <w:trPr>
          <w:trHeight w:val="28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27C5B6" w14:textId="3B52BC1D" w:rsidR="000A5B13" w:rsidRDefault="000A5B13" w:rsidP="0000420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Conference</w:t>
            </w:r>
          </w:p>
          <w:p w14:paraId="3CB10C88" w14:textId="1163FFBA" w:rsidR="000A5B13" w:rsidRDefault="000A5B13" w:rsidP="0000420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Project (Use of Arch)</w:t>
            </w:r>
          </w:p>
          <w:p w14:paraId="2A13A458" w14:textId="5A104196" w:rsidR="00C8693B" w:rsidRPr="00836CE8" w:rsidRDefault="00C8693B" w:rsidP="0000420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36CE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Grant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5CD4ED" w14:textId="0A27210B" w:rsidR="000A5B13" w:rsidRDefault="000A5B13" w:rsidP="000042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£6,541.16</w:t>
            </w:r>
          </w:p>
          <w:p w14:paraId="3BB76CC5" w14:textId="0D0BC287" w:rsidR="000A5B13" w:rsidRDefault="000A5B13" w:rsidP="000042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£15,865.41</w:t>
            </w:r>
          </w:p>
          <w:p w14:paraId="4E94A048" w14:textId="0E5C2D72" w:rsidR="00C8693B" w:rsidRPr="00836CE8" w:rsidRDefault="00C8693B" w:rsidP="000042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36CE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£1,</w:t>
            </w:r>
            <w:r w:rsidR="000A5B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500</w:t>
            </w:r>
            <w:r w:rsidRPr="00836CE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.</w:t>
            </w:r>
            <w:r w:rsidR="000A5B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00</w:t>
            </w:r>
          </w:p>
        </w:tc>
      </w:tr>
      <w:tr w:rsidR="00C8693B" w:rsidRPr="00836CE8" w14:paraId="774330DE" w14:textId="77777777" w:rsidTr="00004207">
        <w:trPr>
          <w:trHeight w:val="28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9B44CF" w14:textId="77777777" w:rsidR="00C8693B" w:rsidRDefault="00B91B27" w:rsidP="0000420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Digital</w:t>
            </w:r>
          </w:p>
          <w:p w14:paraId="39C46B53" w14:textId="77777777" w:rsidR="00D77899" w:rsidRDefault="00D77899" w:rsidP="0000420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Insurance</w:t>
            </w:r>
          </w:p>
          <w:p w14:paraId="408AEDCB" w14:textId="7CA6728F" w:rsidR="00D77899" w:rsidRPr="00836CE8" w:rsidRDefault="00D77899" w:rsidP="0000420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Expenses &amp; Travel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48C5D0" w14:textId="77777777" w:rsidR="00C8693B" w:rsidRDefault="00C8693B" w:rsidP="000042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36CE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£</w:t>
            </w:r>
            <w:r w:rsidR="00B91B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335</w:t>
            </w:r>
            <w:r w:rsidRPr="00836CE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.9</w:t>
            </w:r>
            <w:r w:rsidR="00B91B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3</w:t>
            </w:r>
          </w:p>
          <w:p w14:paraId="5524C20F" w14:textId="77777777" w:rsidR="00D77899" w:rsidRDefault="00D77899" w:rsidP="000042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£74.88</w:t>
            </w:r>
          </w:p>
          <w:p w14:paraId="2CD15F56" w14:textId="0B4D42FD" w:rsidR="00D77899" w:rsidRPr="00836CE8" w:rsidRDefault="00D77899" w:rsidP="000042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£151.04</w:t>
            </w:r>
          </w:p>
        </w:tc>
      </w:tr>
      <w:tr w:rsidR="00C8693B" w:rsidRPr="00836CE8" w14:paraId="645C2AB8" w14:textId="77777777" w:rsidTr="00004207">
        <w:trPr>
          <w:trHeight w:val="28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B6B18D" w14:textId="77777777" w:rsidR="00C8693B" w:rsidRPr="00836CE8" w:rsidRDefault="00C8693B" w:rsidP="0000420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36CE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Charges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666A1" w14:textId="08225363" w:rsidR="00C8693B" w:rsidRPr="00836CE8" w:rsidRDefault="00C8693B" w:rsidP="000042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36CE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£</w:t>
            </w:r>
            <w:r w:rsidR="00D7789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6</w:t>
            </w:r>
            <w:r w:rsidRPr="00836CE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0.</w:t>
            </w:r>
            <w:r w:rsidR="00D7789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00</w:t>
            </w:r>
          </w:p>
        </w:tc>
      </w:tr>
      <w:tr w:rsidR="00C8693B" w:rsidRPr="00836CE8" w14:paraId="316C9F59" w14:textId="77777777" w:rsidTr="00004207">
        <w:trPr>
          <w:trHeight w:val="30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B30DA6" w14:textId="77777777" w:rsidR="00C8693B" w:rsidRPr="00836CE8" w:rsidRDefault="00C8693B" w:rsidP="00004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836CE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F50D4" w14:textId="45D69913" w:rsidR="00C8693B" w:rsidRPr="00836CE8" w:rsidRDefault="00C8693B" w:rsidP="000042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836CE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£</w:t>
            </w:r>
            <w:r w:rsidR="00D7789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24</w:t>
            </w:r>
            <w:r w:rsidRPr="00836CE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,</w:t>
            </w:r>
            <w:r w:rsidR="00D7789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528</w:t>
            </w:r>
            <w:r w:rsidRPr="00836CE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.</w:t>
            </w:r>
            <w:r w:rsidR="00D7789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4</w:t>
            </w:r>
            <w:r w:rsidR="0091647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2</w:t>
            </w:r>
          </w:p>
        </w:tc>
      </w:tr>
      <w:tr w:rsidR="00C8693B" w:rsidRPr="00836CE8" w14:paraId="6DB3E3E7" w14:textId="77777777" w:rsidTr="00004207">
        <w:trPr>
          <w:trHeight w:val="25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29D401" w14:textId="77777777" w:rsidR="00C8693B" w:rsidRPr="00836CE8" w:rsidRDefault="00C8693B" w:rsidP="000042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B6E674" w14:textId="77777777" w:rsidR="00C8693B" w:rsidRPr="00836CE8" w:rsidRDefault="00C8693B" w:rsidP="000042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8693B" w:rsidRPr="00836CE8" w14:paraId="11CAF56D" w14:textId="77777777" w:rsidTr="00004207">
        <w:trPr>
          <w:trHeight w:val="30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3B072F" w14:textId="77777777" w:rsidR="00C8693B" w:rsidRPr="00836CE8" w:rsidRDefault="00C8693B" w:rsidP="00004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836CE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TOTAL FUNDS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8F7010" w14:textId="77777777" w:rsidR="00C8693B" w:rsidRPr="00836CE8" w:rsidRDefault="00C8693B" w:rsidP="00004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C8693B" w:rsidRPr="00B91B27" w14:paraId="12F7817A" w14:textId="77777777" w:rsidTr="00004207">
        <w:trPr>
          <w:trHeight w:val="34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360162" w14:textId="77777777" w:rsidR="00C8693B" w:rsidRPr="00836CE8" w:rsidRDefault="00C8693B" w:rsidP="0000420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36CE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HSBC Current account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FDB93" w14:textId="12E43D4D" w:rsidR="00C8693B" w:rsidRPr="00B91B27" w:rsidRDefault="00C8693B" w:rsidP="000042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91B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£</w:t>
            </w:r>
            <w:r w:rsidR="00B91B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17,639</w:t>
            </w:r>
            <w:r w:rsidRPr="00B91B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.</w:t>
            </w:r>
            <w:r w:rsidR="00B91B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61</w:t>
            </w:r>
          </w:p>
        </w:tc>
      </w:tr>
      <w:tr w:rsidR="00C8693B" w:rsidRPr="00836CE8" w14:paraId="665CEB72" w14:textId="77777777" w:rsidTr="00004207">
        <w:trPr>
          <w:trHeight w:val="34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2EEE73" w14:textId="77777777" w:rsidR="00C8693B" w:rsidRPr="00836CE8" w:rsidRDefault="00C8693B" w:rsidP="0000420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36CE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HSBC Savings account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E9667" w14:textId="15FD0A72" w:rsidR="00C8693B" w:rsidRPr="00836CE8" w:rsidRDefault="00C8693B" w:rsidP="000042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36CE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£5,</w:t>
            </w:r>
            <w:r w:rsidR="00B91B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3</w:t>
            </w:r>
            <w:r w:rsidRPr="00836CE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31.</w:t>
            </w:r>
            <w:r w:rsidR="00B91B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03</w:t>
            </w:r>
          </w:p>
        </w:tc>
      </w:tr>
      <w:tr w:rsidR="00C8693B" w:rsidRPr="00B91B27" w14:paraId="3A96D59B" w14:textId="77777777" w:rsidTr="00004207">
        <w:trPr>
          <w:trHeight w:val="31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16256" w14:textId="77777777" w:rsidR="00C8693B" w:rsidRPr="00836CE8" w:rsidRDefault="00C8693B" w:rsidP="00004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836CE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642A0" w14:textId="2D7E94E4" w:rsidR="00C8693B" w:rsidRPr="00B91B27" w:rsidRDefault="00C8693B" w:rsidP="000042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B91B2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£</w:t>
            </w:r>
            <w:r w:rsidR="00B91B27" w:rsidRPr="00B91B2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22,970.64</w:t>
            </w:r>
          </w:p>
        </w:tc>
      </w:tr>
    </w:tbl>
    <w:p w14:paraId="1F3144A9" w14:textId="77777777" w:rsidR="00C8693B" w:rsidRPr="00836CE8" w:rsidRDefault="00C8693B" w:rsidP="00836CE8">
      <w:pPr>
        <w:rPr>
          <w:rFonts w:ascii="Arial" w:hAnsi="Arial" w:cs="Arial"/>
        </w:rPr>
      </w:pPr>
    </w:p>
    <w:sectPr w:rsidR="00C8693B" w:rsidRPr="00836CE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3F954" w14:textId="77777777" w:rsidR="00B81A6C" w:rsidRDefault="00B81A6C" w:rsidP="00836CE8">
      <w:pPr>
        <w:spacing w:after="0" w:line="240" w:lineRule="auto"/>
      </w:pPr>
      <w:r>
        <w:separator/>
      </w:r>
    </w:p>
  </w:endnote>
  <w:endnote w:type="continuationSeparator" w:id="0">
    <w:p w14:paraId="2F67C2B3" w14:textId="77777777" w:rsidR="00B81A6C" w:rsidRDefault="00B81A6C" w:rsidP="00836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A31D2" w14:textId="77777777" w:rsidR="00B81A6C" w:rsidRDefault="00B81A6C" w:rsidP="00836CE8">
      <w:pPr>
        <w:spacing w:after="0" w:line="240" w:lineRule="auto"/>
      </w:pPr>
      <w:r>
        <w:separator/>
      </w:r>
    </w:p>
  </w:footnote>
  <w:footnote w:type="continuationSeparator" w:id="0">
    <w:p w14:paraId="50471322" w14:textId="77777777" w:rsidR="00B81A6C" w:rsidRDefault="00B81A6C" w:rsidP="00836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162C8" w14:textId="2B3AA5DB" w:rsidR="00836CE8" w:rsidRDefault="00836CE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F97AD5" wp14:editId="09BEAE67">
          <wp:simplePos x="0" y="0"/>
          <wp:positionH relativeFrom="margin">
            <wp:posOffset>-38100</wp:posOffset>
          </wp:positionH>
          <wp:positionV relativeFrom="paragraph">
            <wp:posOffset>33020</wp:posOffset>
          </wp:positionV>
          <wp:extent cx="2311400" cy="577215"/>
          <wp:effectExtent l="0" t="0" r="0" b="0"/>
          <wp:wrapTight wrapText="bothSides">
            <wp:wrapPolygon edited="0">
              <wp:start x="0" y="0"/>
              <wp:lineTo x="0" y="20673"/>
              <wp:lineTo x="21363" y="20673"/>
              <wp:lineTo x="21363" y="0"/>
              <wp:lineTo x="0" y="0"/>
            </wp:wrapPolygon>
          </wp:wrapTight>
          <wp:docPr id="20865702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570288" name="Picture 20865702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400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CE8"/>
    <w:rsid w:val="000A5B13"/>
    <w:rsid w:val="00123B0E"/>
    <w:rsid w:val="001E11A3"/>
    <w:rsid w:val="004F5290"/>
    <w:rsid w:val="0061067D"/>
    <w:rsid w:val="00670B83"/>
    <w:rsid w:val="00836CE8"/>
    <w:rsid w:val="008A4585"/>
    <w:rsid w:val="008F205D"/>
    <w:rsid w:val="00916477"/>
    <w:rsid w:val="00945CCB"/>
    <w:rsid w:val="00A12ECB"/>
    <w:rsid w:val="00AE4DAA"/>
    <w:rsid w:val="00B81A6C"/>
    <w:rsid w:val="00B91B27"/>
    <w:rsid w:val="00BC241A"/>
    <w:rsid w:val="00C46939"/>
    <w:rsid w:val="00C538E6"/>
    <w:rsid w:val="00C8693B"/>
    <w:rsid w:val="00CD13DB"/>
    <w:rsid w:val="00D45C99"/>
    <w:rsid w:val="00D77899"/>
    <w:rsid w:val="00E715D7"/>
    <w:rsid w:val="00E723D8"/>
    <w:rsid w:val="00F2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CE608"/>
  <w15:chartTrackingRefBased/>
  <w15:docId w15:val="{C3DADD9C-5AAE-484E-87B1-BDFBA3F0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6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C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C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CE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C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CE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CE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CE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C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C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C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C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6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6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6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6C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6C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6CE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C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CE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6CE8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6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CE8"/>
  </w:style>
  <w:style w:type="paragraph" w:styleId="Footer">
    <w:name w:val="footer"/>
    <w:basedOn w:val="Normal"/>
    <w:link w:val="FooterChar"/>
    <w:uiPriority w:val="99"/>
    <w:unhideWhenUsed/>
    <w:rsid w:val="00836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441</Words>
  <Characters>2500</Characters>
  <Application>Microsoft Office Word</Application>
  <DocSecurity>0</DocSecurity>
  <Lines>131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Museum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Barrett</dc:creator>
  <cp:keywords/>
  <dc:description/>
  <cp:lastModifiedBy>Georgina Barrett</cp:lastModifiedBy>
  <cp:revision>3</cp:revision>
  <dcterms:created xsi:type="dcterms:W3CDTF">2025-11-11T14:12:00Z</dcterms:created>
  <dcterms:modified xsi:type="dcterms:W3CDTF">2025-11-11T15:38:00Z</dcterms:modified>
</cp:coreProperties>
</file>