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7A35D" w14:textId="77777777" w:rsidR="00CE7D22" w:rsidRPr="00CE7D22" w:rsidRDefault="00CE7D22" w:rsidP="00CE7D22">
      <w:r w:rsidRPr="00CE7D22">
        <w:rPr>
          <w:b/>
          <w:bCs/>
        </w:rPr>
        <w:t>Society for Museum Archaeology (SMA)</w:t>
      </w:r>
    </w:p>
    <w:p w14:paraId="1B3303B3" w14:textId="77777777" w:rsidR="00CE7D22" w:rsidRPr="00CE7D22" w:rsidRDefault="00CE7D22" w:rsidP="00CE7D22">
      <w:r w:rsidRPr="00CE7D22">
        <w:rPr>
          <w:b/>
          <w:bCs/>
        </w:rPr>
        <w:t>Editor’s Report</w:t>
      </w:r>
    </w:p>
    <w:p w14:paraId="0F21A67F" w14:textId="77777777" w:rsidR="00CE7D22" w:rsidRPr="00CE7D22" w:rsidRDefault="00CE7D22" w:rsidP="00CE7D22"/>
    <w:p w14:paraId="22E3FD32" w14:textId="17BAA5E5" w:rsidR="00CE7D22" w:rsidRDefault="00CE7D22" w:rsidP="00CE7D22">
      <w:r>
        <w:t>The plan to publish</w:t>
      </w:r>
      <w:r w:rsidRPr="00CE7D22">
        <w:t xml:space="preserve"> the 2016 conference papers </w:t>
      </w:r>
      <w:r>
        <w:t>this year was not achieve</w:t>
      </w:r>
      <w:r w:rsidR="00115B50">
        <w:t>d</w:t>
      </w:r>
      <w:r>
        <w:t xml:space="preserve">, though all papers are edited and now ready for graphic </w:t>
      </w:r>
      <w:proofErr w:type="spellStart"/>
      <w:r>
        <w:t>artworking</w:t>
      </w:r>
      <w:proofErr w:type="spellEnd"/>
      <w:r>
        <w:t xml:space="preserve">. Discussions about the fiscal capacity for appointing </w:t>
      </w:r>
      <w:r w:rsidR="00115B50">
        <w:t>a new graphic designer and the number of Journals that can be released within a year are scheduled for the upcoming conference and the subsequent Committee meetings. It is anticipated to be released in 2026.</w:t>
      </w:r>
    </w:p>
    <w:p w14:paraId="78180CD7" w14:textId="2CA17E10" w:rsidR="00115B50" w:rsidRDefault="00115B50" w:rsidP="00CE7D22">
      <w:r>
        <w:t xml:space="preserve">The 2017-2019 Journal is in the process of being edited with the anticipated released date of 2026 as well. </w:t>
      </w:r>
    </w:p>
    <w:p w14:paraId="74EAE23E" w14:textId="32E73D56" w:rsidR="00115B50" w:rsidRDefault="00115B50" w:rsidP="00CE7D22">
      <w:r>
        <w:t xml:space="preserve">Contributors to the 2022 and 2024 conferences have been contacted and those preparing their papers for publication are due to submit these in Spring 2026 for editing. </w:t>
      </w:r>
    </w:p>
    <w:p w14:paraId="78855FFF" w14:textId="09241FF9" w:rsidR="00115B50" w:rsidRDefault="00115B50" w:rsidP="00CE7D22">
      <w:r>
        <w:t xml:space="preserve">Further discussions about the approach to the Journal and its relation to the Newsletter is due in the upcoming months to support the delivery of both publications. </w:t>
      </w:r>
    </w:p>
    <w:p w14:paraId="2FE6F435" w14:textId="77777777" w:rsidR="00115B50" w:rsidRDefault="00115B50" w:rsidP="00CE7D22"/>
    <w:p w14:paraId="41C2170A" w14:textId="77777777" w:rsidR="00CE7D22" w:rsidRPr="00CE7D22" w:rsidRDefault="00CE7D22" w:rsidP="00CE7D22"/>
    <w:p w14:paraId="4DFAAF73" w14:textId="13E3ECB9" w:rsidR="00CE7D22" w:rsidRPr="00CE7D22" w:rsidRDefault="00B726E6" w:rsidP="00CE7D22">
      <w:r>
        <w:t>Andrew Ferrara</w:t>
      </w:r>
    </w:p>
    <w:p w14:paraId="2529C04C" w14:textId="77777777" w:rsidR="00CE7D22" w:rsidRPr="00CE7D22" w:rsidRDefault="00CE7D22" w:rsidP="00CE7D22">
      <w:r w:rsidRPr="00CE7D22">
        <w:t>SMA Editor</w:t>
      </w:r>
    </w:p>
    <w:p w14:paraId="4DC2DE34" w14:textId="681F1A72" w:rsidR="00CE7D22" w:rsidRPr="00CE7D22" w:rsidRDefault="00115B50" w:rsidP="00CE7D22">
      <w:r>
        <w:t>11.11.2025</w:t>
      </w:r>
    </w:p>
    <w:p w14:paraId="5EAE726C" w14:textId="47D34C61" w:rsidR="002D46E0" w:rsidRDefault="00CE7D22" w:rsidP="00CE7D22">
      <w:r w:rsidRPr="00CE7D22">
        <w:br/>
      </w:r>
      <w:r w:rsidRPr="00CE7D22">
        <w:br/>
      </w:r>
      <w:r w:rsidRPr="00CE7D22">
        <w:br/>
      </w:r>
      <w:r w:rsidRPr="00CE7D22">
        <w:br/>
      </w:r>
    </w:p>
    <w:sectPr w:rsidR="002D46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22"/>
    <w:rsid w:val="00115B50"/>
    <w:rsid w:val="002D46E0"/>
    <w:rsid w:val="00B726E6"/>
    <w:rsid w:val="00CE7D22"/>
    <w:rsid w:val="00E064DB"/>
    <w:rsid w:val="00EE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4A427"/>
  <w15:chartTrackingRefBased/>
  <w15:docId w15:val="{0B4DB82C-D9B9-44A2-8D6F-A41B9E5D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D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D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D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D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D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D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D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D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D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D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D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9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159</Words>
  <Characters>785</Characters>
  <Application>Microsoft Office Word</Application>
  <DocSecurity>0</DocSecurity>
  <Lines>30</Lines>
  <Paragraphs>12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FERRARA, ANDREW W.S.</dc:creator>
  <cp:keywords/>
  <dc:description/>
  <cp:lastModifiedBy>FERRARA, ANDREW W.S.</cp:lastModifiedBy>
  <cp:revision>1</cp:revision>
  <dcterms:created xsi:type="dcterms:W3CDTF">2025-11-11T22:39:00Z</dcterms:created>
  <dcterms:modified xsi:type="dcterms:W3CDTF">2025-11-11T23:03:00Z</dcterms:modified>
</cp:coreProperties>
</file>